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E8" w:rsidRDefault="002A2FE8" w:rsidP="002A2FE8">
      <w:pPr>
        <w:spacing w:before="100" w:beforeAutospacing="1" w:after="100" w:afterAutospacing="1"/>
        <w:outlineLvl w:val="1"/>
        <w:rPr>
          <w:rFonts w:ascii="Times New Roman" w:eastAsia="Times New Roman" w:hAnsi="Times New Roman" w:cs="Times New Roman"/>
          <w:b/>
          <w:bCs/>
          <w:sz w:val="36"/>
          <w:szCs w:val="36"/>
          <w:lang w:eastAsia="nl-NL"/>
        </w:rPr>
      </w:pPr>
      <w:r w:rsidRPr="002A2FE8">
        <w:rPr>
          <w:rFonts w:ascii="Times New Roman" w:eastAsia="Times New Roman" w:hAnsi="Times New Roman" w:cs="Times New Roman"/>
          <w:b/>
          <w:bCs/>
          <w:sz w:val="36"/>
          <w:szCs w:val="36"/>
          <w:lang w:eastAsia="nl-NL"/>
        </w:rPr>
        <w:t xml:space="preserve">Ready Golf; spelen in plaats van wachten </w:t>
      </w:r>
    </w:p>
    <w:p w:rsidR="002A2FE8" w:rsidRPr="002A2FE8" w:rsidRDefault="002A2FE8" w:rsidP="002A2FE8">
      <w:pPr>
        <w:spacing w:before="100" w:beforeAutospacing="1" w:after="100" w:afterAutospacing="1"/>
        <w:rPr>
          <w:rFonts w:ascii="Times New Roman" w:eastAsia="Times New Roman" w:hAnsi="Times New Roman" w:cs="Times New Roman"/>
          <w:sz w:val="24"/>
          <w:szCs w:val="24"/>
          <w:lang w:eastAsia="nl-NL"/>
        </w:rPr>
      </w:pPr>
      <w:r w:rsidRPr="002A2FE8">
        <w:rPr>
          <w:rFonts w:ascii="Times New Roman" w:eastAsia="Times New Roman" w:hAnsi="Times New Roman" w:cs="Times New Roman"/>
          <w:sz w:val="24"/>
          <w:szCs w:val="24"/>
          <w:lang w:eastAsia="nl-NL"/>
        </w:rPr>
        <w:t xml:space="preserve">Om de doorloopsnelheid tijdens een ronde golf te verhogen, </w:t>
      </w:r>
      <w:r w:rsidR="00A17C46">
        <w:rPr>
          <w:rFonts w:ascii="Times New Roman" w:eastAsia="Times New Roman" w:hAnsi="Times New Roman" w:cs="Times New Roman"/>
          <w:sz w:val="24"/>
          <w:szCs w:val="24"/>
          <w:lang w:eastAsia="nl-NL"/>
        </w:rPr>
        <w:t xml:space="preserve">is door de NGF </w:t>
      </w:r>
      <w:r w:rsidRPr="002A2FE8">
        <w:rPr>
          <w:rFonts w:ascii="Times New Roman" w:eastAsia="Times New Roman" w:hAnsi="Times New Roman" w:cs="Times New Roman"/>
          <w:sz w:val="24"/>
          <w:szCs w:val="24"/>
          <w:lang w:eastAsia="nl-NL"/>
        </w:rPr>
        <w:t xml:space="preserve"> “Ready Golf” geïntroduceerd. Het zijn regels die eigenlijk al door veel spelers worden toegepast.</w:t>
      </w:r>
    </w:p>
    <w:p w:rsidR="002A2FE8" w:rsidRPr="002A2FE8" w:rsidRDefault="002A2FE8" w:rsidP="002A2FE8">
      <w:pPr>
        <w:spacing w:before="100" w:beforeAutospacing="1" w:after="100" w:afterAutospacing="1"/>
        <w:rPr>
          <w:rFonts w:ascii="Times New Roman" w:eastAsia="Times New Roman" w:hAnsi="Times New Roman" w:cs="Times New Roman"/>
          <w:sz w:val="24"/>
          <w:szCs w:val="24"/>
          <w:lang w:eastAsia="nl-NL"/>
        </w:rPr>
      </w:pPr>
      <w:r w:rsidRPr="002A2FE8">
        <w:rPr>
          <w:rFonts w:ascii="Times New Roman" w:eastAsia="Times New Roman" w:hAnsi="Times New Roman" w:cs="Times New Roman"/>
          <w:sz w:val="24"/>
          <w:szCs w:val="24"/>
          <w:lang w:eastAsia="nl-NL"/>
        </w:rPr>
        <w:t xml:space="preserve">Ready golf is toegestaan bij Strokeplay en Stableford ronden. Verder ook bij alle zg fun-ronden.. </w:t>
      </w:r>
      <w:r w:rsidRPr="002A2FE8">
        <w:rPr>
          <w:rFonts w:ascii="Times New Roman" w:eastAsia="Times New Roman" w:hAnsi="Times New Roman" w:cs="Times New Roman"/>
          <w:sz w:val="24"/>
          <w:szCs w:val="24"/>
          <w:lang w:eastAsia="nl-NL"/>
        </w:rPr>
        <w:br/>
        <w:t xml:space="preserve">Bij </w:t>
      </w:r>
      <w:r w:rsidRPr="002A2FE8">
        <w:rPr>
          <w:rFonts w:ascii="Times New Roman" w:eastAsia="Times New Roman" w:hAnsi="Times New Roman" w:cs="Times New Roman"/>
          <w:sz w:val="24"/>
          <w:szCs w:val="24"/>
          <w:u w:val="single"/>
          <w:lang w:eastAsia="nl-NL"/>
        </w:rPr>
        <w:t>Matchplay</w:t>
      </w:r>
      <w:r w:rsidRPr="002A2FE8">
        <w:rPr>
          <w:rFonts w:ascii="Times New Roman" w:eastAsia="Times New Roman" w:hAnsi="Times New Roman" w:cs="Times New Roman"/>
          <w:sz w:val="24"/>
          <w:szCs w:val="24"/>
          <w:lang w:eastAsia="nl-NL"/>
        </w:rPr>
        <w:t xml:space="preserve"> mag het volgens de regels </w:t>
      </w:r>
      <w:r w:rsidRPr="002A2FE8">
        <w:rPr>
          <w:rFonts w:ascii="Times New Roman" w:eastAsia="Times New Roman" w:hAnsi="Times New Roman" w:cs="Times New Roman"/>
          <w:sz w:val="24"/>
          <w:szCs w:val="24"/>
          <w:u w:val="single"/>
          <w:lang w:eastAsia="nl-NL"/>
        </w:rPr>
        <w:t>niet</w:t>
      </w:r>
      <w:r w:rsidRPr="002A2FE8">
        <w:rPr>
          <w:rFonts w:ascii="Times New Roman" w:eastAsia="Times New Roman" w:hAnsi="Times New Roman" w:cs="Times New Roman"/>
          <w:sz w:val="24"/>
          <w:szCs w:val="24"/>
          <w:lang w:eastAsia="nl-NL"/>
        </w:rPr>
        <w:t xml:space="preserve"> toegepast worden.</w:t>
      </w:r>
    </w:p>
    <w:p w:rsidR="002A2FE8" w:rsidRPr="002A2FE8" w:rsidRDefault="002A2FE8" w:rsidP="002A2FE8">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b/>
          <w:bCs/>
          <w:noProof/>
          <w:sz w:val="24"/>
          <w:szCs w:val="24"/>
          <w:lang w:eastAsia="nl-NL"/>
        </w:rPr>
        <w:drawing>
          <wp:inline distT="0" distB="0" distL="0" distR="0">
            <wp:extent cx="2143125" cy="2143125"/>
            <wp:effectExtent l="19050" t="0" r="9525" b="0"/>
            <wp:docPr id="1" name="Afbeelding 1" descr="Site 02 Ready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02 Ready Golf"/>
                    <pic:cNvPicPr>
                      <a:picLocks noChangeAspect="1" noChangeArrowheads="1"/>
                    </pic:cNvPicPr>
                  </pic:nvPicPr>
                  <pic:blipFill>
                    <a:blip r:embed="rId5"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sidRPr="002A2FE8">
        <w:rPr>
          <w:rFonts w:ascii="Times New Roman" w:eastAsia="Times New Roman" w:hAnsi="Times New Roman" w:cs="Times New Roman"/>
          <w:b/>
          <w:bCs/>
          <w:sz w:val="24"/>
          <w:szCs w:val="24"/>
          <w:lang w:eastAsia="nl-NL"/>
        </w:rPr>
        <w:t xml:space="preserve">Wat is Ready Golf en wat houdt het in? </w:t>
      </w:r>
    </w:p>
    <w:p w:rsidR="002A2FE8" w:rsidRPr="002A2FE8" w:rsidRDefault="002A2FE8" w:rsidP="002A2FE8">
      <w:pPr>
        <w:spacing w:before="100" w:beforeAutospacing="1" w:after="100" w:afterAutospacing="1"/>
        <w:rPr>
          <w:rFonts w:ascii="Times New Roman" w:eastAsia="Times New Roman" w:hAnsi="Times New Roman" w:cs="Times New Roman"/>
          <w:sz w:val="24"/>
          <w:szCs w:val="24"/>
          <w:lang w:eastAsia="nl-NL"/>
        </w:rPr>
      </w:pPr>
      <w:r w:rsidRPr="002A2FE8">
        <w:rPr>
          <w:rFonts w:ascii="Times New Roman" w:eastAsia="Times New Roman" w:hAnsi="Times New Roman" w:cs="Times New Roman"/>
          <w:sz w:val="24"/>
          <w:szCs w:val="24"/>
          <w:lang w:eastAsia="nl-NL"/>
        </w:rPr>
        <w:t xml:space="preserve">De bedoeling van deze regel is het wachten in de baan te minimaliseren </w:t>
      </w:r>
      <w:r w:rsidR="009071CA">
        <w:rPr>
          <w:rFonts w:ascii="Times New Roman" w:eastAsia="Times New Roman" w:hAnsi="Times New Roman" w:cs="Times New Roman"/>
          <w:sz w:val="24"/>
          <w:szCs w:val="24"/>
          <w:lang w:eastAsia="nl-NL"/>
        </w:rPr>
        <w:t xml:space="preserve">zodat </w:t>
      </w:r>
      <w:r w:rsidRPr="002A2FE8">
        <w:rPr>
          <w:rFonts w:ascii="Times New Roman" w:eastAsia="Times New Roman" w:hAnsi="Times New Roman" w:cs="Times New Roman"/>
          <w:sz w:val="24"/>
          <w:szCs w:val="24"/>
          <w:lang w:eastAsia="nl-NL"/>
        </w:rPr>
        <w:t>de snelheid op een natuurlijke wijze wordt aangepast zonder zich opgejaagd te voelen.</w:t>
      </w:r>
    </w:p>
    <w:p w:rsidR="002A2FE8" w:rsidRPr="002A2FE8" w:rsidRDefault="002A2FE8" w:rsidP="002A2FE8">
      <w:pPr>
        <w:spacing w:before="100" w:beforeAutospacing="1" w:after="100" w:afterAutospacing="1"/>
        <w:rPr>
          <w:rFonts w:ascii="Times New Roman" w:eastAsia="Times New Roman" w:hAnsi="Times New Roman" w:cs="Times New Roman"/>
          <w:sz w:val="24"/>
          <w:szCs w:val="24"/>
          <w:lang w:eastAsia="nl-NL"/>
        </w:rPr>
      </w:pPr>
      <w:r w:rsidRPr="002A2FE8">
        <w:rPr>
          <w:rFonts w:ascii="Times New Roman" w:eastAsia="Times New Roman" w:hAnsi="Times New Roman" w:cs="Times New Roman"/>
          <w:b/>
          <w:bCs/>
          <w:sz w:val="24"/>
          <w:szCs w:val="24"/>
          <w:lang w:eastAsia="nl-NL"/>
        </w:rPr>
        <w:t xml:space="preserve">Enkele voorbeelden en adviezen: </w:t>
      </w:r>
    </w:p>
    <w:p w:rsidR="002A2FE8" w:rsidRPr="002A2FE8" w:rsidRDefault="002A2FE8" w:rsidP="002A2FE8">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2A2FE8">
        <w:rPr>
          <w:rFonts w:ascii="Times New Roman" w:eastAsia="Times New Roman" w:hAnsi="Times New Roman" w:cs="Times New Roman"/>
          <w:sz w:val="24"/>
          <w:szCs w:val="24"/>
          <w:lang w:eastAsia="nl-NL"/>
        </w:rPr>
        <w:t>Niet de speler die de eer heeft slaat als eerste af, maar de speler die als eerste klaar is om te slaan.</w:t>
      </w:r>
    </w:p>
    <w:p w:rsidR="002A2FE8" w:rsidRPr="002A2FE8" w:rsidRDefault="002A2FE8" w:rsidP="002A2FE8">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2A2FE8">
        <w:rPr>
          <w:rFonts w:ascii="Times New Roman" w:eastAsia="Times New Roman" w:hAnsi="Times New Roman" w:cs="Times New Roman"/>
          <w:sz w:val="24"/>
          <w:szCs w:val="24"/>
          <w:lang w:eastAsia="nl-NL"/>
        </w:rPr>
        <w:t>Als er in de verte nog een flight staat, kunnen golfers die minder ver slaan alvast afslaan, daarna pas de longhitters.</w:t>
      </w:r>
    </w:p>
    <w:p w:rsidR="002A2FE8" w:rsidRPr="002A2FE8" w:rsidRDefault="002A2FE8" w:rsidP="002A2FE8">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2A2FE8">
        <w:rPr>
          <w:rFonts w:ascii="Times New Roman" w:eastAsia="Times New Roman" w:hAnsi="Times New Roman" w:cs="Times New Roman"/>
          <w:sz w:val="24"/>
          <w:szCs w:val="24"/>
          <w:lang w:eastAsia="nl-NL"/>
        </w:rPr>
        <w:t>Sla eerst je eigen bal wanneer je medespeler (verderop) naar een bal moet zoeken, dan pas helpen zoeken als dat nog nodig is.</w:t>
      </w:r>
    </w:p>
    <w:p w:rsidR="002A2FE8" w:rsidRPr="002A2FE8" w:rsidRDefault="002A2FE8" w:rsidP="002A2FE8">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2A2FE8">
        <w:rPr>
          <w:rFonts w:ascii="Times New Roman" w:eastAsia="Times New Roman" w:hAnsi="Times New Roman" w:cs="Times New Roman"/>
          <w:sz w:val="24"/>
          <w:szCs w:val="24"/>
          <w:lang w:eastAsia="nl-NL"/>
        </w:rPr>
        <w:t>Putten als je medespeler nog bezig is met het aanharken van een greenside bunker, ook al ligt de bal van je medespeler nog verder weg van de hole dan jouw bal</w:t>
      </w:r>
    </w:p>
    <w:p w:rsidR="002A2FE8" w:rsidRDefault="002A2FE8" w:rsidP="002A2FE8">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2A2FE8">
        <w:rPr>
          <w:rFonts w:ascii="Times New Roman" w:eastAsia="Times New Roman" w:hAnsi="Times New Roman" w:cs="Times New Roman"/>
          <w:sz w:val="24"/>
          <w:szCs w:val="24"/>
          <w:lang w:eastAsia="nl-NL"/>
        </w:rPr>
        <w:t>Bij een korte putt meteen uitholen en niet eerst weer de bal marken en wachten totdat de medespeler heeft geputt.</w:t>
      </w:r>
    </w:p>
    <w:p w:rsidR="009071CA" w:rsidRPr="002A2FE8" w:rsidRDefault="009071CA" w:rsidP="009071CA">
      <w:pPr>
        <w:spacing w:before="100" w:beforeAutospacing="1" w:after="100" w:afterAutospacing="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Als je allen tegelijk op de afslagplaats of de green staat, dan neem je de gebruikelijke volgorde aan.</w:t>
      </w:r>
    </w:p>
    <w:p w:rsidR="002A2FE8" w:rsidRPr="009071CA" w:rsidRDefault="002A2FE8" w:rsidP="002A2FE8">
      <w:pPr>
        <w:spacing w:before="100" w:beforeAutospacing="1" w:after="100" w:afterAutospacing="1"/>
        <w:rPr>
          <w:rFonts w:ascii="Times New Roman" w:eastAsia="Times New Roman" w:hAnsi="Times New Roman" w:cs="Times New Roman"/>
          <w:b/>
          <w:sz w:val="28"/>
          <w:szCs w:val="28"/>
          <w:lang w:eastAsia="nl-NL"/>
        </w:rPr>
      </w:pPr>
      <w:r w:rsidRPr="002A2FE8">
        <w:rPr>
          <w:rFonts w:ascii="Times New Roman" w:eastAsia="Times New Roman" w:hAnsi="Times New Roman" w:cs="Times New Roman"/>
          <w:sz w:val="24"/>
          <w:szCs w:val="24"/>
          <w:lang w:eastAsia="nl-NL"/>
        </w:rPr>
        <w:t xml:space="preserve">Maar denk eraan !! </w:t>
      </w:r>
      <w:r w:rsidRPr="009071CA">
        <w:rPr>
          <w:rFonts w:ascii="Times New Roman" w:eastAsia="Times New Roman" w:hAnsi="Times New Roman" w:cs="Times New Roman"/>
          <w:b/>
          <w:sz w:val="28"/>
          <w:szCs w:val="28"/>
          <w:lang w:eastAsia="nl-NL"/>
        </w:rPr>
        <w:t>Veiligheid gaat voor alles !!!</w:t>
      </w:r>
    </w:p>
    <w:p w:rsidR="002A2FE8" w:rsidRPr="002A2FE8" w:rsidRDefault="002A2FE8" w:rsidP="002A2FE8">
      <w:pPr>
        <w:spacing w:before="100" w:beforeAutospacing="1" w:after="100" w:afterAutospacing="1"/>
        <w:rPr>
          <w:rFonts w:ascii="Times New Roman" w:eastAsia="Times New Roman" w:hAnsi="Times New Roman" w:cs="Times New Roman"/>
          <w:sz w:val="24"/>
          <w:szCs w:val="24"/>
          <w:lang w:eastAsia="nl-NL"/>
        </w:rPr>
      </w:pPr>
    </w:p>
    <w:p w:rsidR="00B90671" w:rsidRDefault="00B90671"/>
    <w:sectPr w:rsidR="00B90671" w:rsidSect="00B90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BA3"/>
    <w:multiLevelType w:val="multilevel"/>
    <w:tmpl w:val="EF705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3472A"/>
    <w:multiLevelType w:val="multilevel"/>
    <w:tmpl w:val="9DFE9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A2FE8"/>
    <w:rsid w:val="002A2FE8"/>
    <w:rsid w:val="003B023E"/>
    <w:rsid w:val="00481E14"/>
    <w:rsid w:val="007E4BE7"/>
    <w:rsid w:val="009071CA"/>
    <w:rsid w:val="00A17C46"/>
    <w:rsid w:val="00B817BC"/>
    <w:rsid w:val="00B90671"/>
    <w:rsid w:val="00B979AC"/>
    <w:rsid w:val="00F04CA6"/>
    <w:rsid w:val="00F75A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71"/>
  </w:style>
  <w:style w:type="paragraph" w:styleId="Heading2">
    <w:name w:val="heading 2"/>
    <w:basedOn w:val="Normal"/>
    <w:link w:val="Heading2Char"/>
    <w:uiPriority w:val="9"/>
    <w:qFormat/>
    <w:rsid w:val="002A2FE8"/>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FE8"/>
    <w:rPr>
      <w:rFonts w:ascii="Times New Roman" w:eastAsia="Times New Roman" w:hAnsi="Times New Roman" w:cs="Times New Roman"/>
      <w:b/>
      <w:bCs/>
      <w:sz w:val="36"/>
      <w:szCs w:val="36"/>
      <w:lang w:eastAsia="nl-NL"/>
    </w:rPr>
  </w:style>
  <w:style w:type="character" w:styleId="Hyperlink">
    <w:name w:val="Hyperlink"/>
    <w:basedOn w:val="DefaultParagraphFont"/>
    <w:uiPriority w:val="99"/>
    <w:semiHidden/>
    <w:unhideWhenUsed/>
    <w:rsid w:val="002A2FE8"/>
    <w:rPr>
      <w:color w:val="0000FF"/>
      <w:u w:val="single"/>
    </w:rPr>
  </w:style>
  <w:style w:type="character" w:customStyle="1" w:styleId="g-menu-item-content">
    <w:name w:val="g-menu-item-content"/>
    <w:basedOn w:val="DefaultParagraphFont"/>
    <w:rsid w:val="002A2FE8"/>
  </w:style>
  <w:style w:type="character" w:customStyle="1" w:styleId="g-menu-item-title">
    <w:name w:val="g-menu-item-title"/>
    <w:basedOn w:val="DefaultParagraphFont"/>
    <w:rsid w:val="002A2FE8"/>
  </w:style>
  <w:style w:type="character" w:customStyle="1" w:styleId="g-nav-header">
    <w:name w:val="g-nav-header"/>
    <w:basedOn w:val="DefaultParagraphFont"/>
    <w:rsid w:val="002A2FE8"/>
  </w:style>
  <w:style w:type="paragraph" w:styleId="NormalWeb">
    <w:name w:val="Normal (Web)"/>
    <w:basedOn w:val="Normal"/>
    <w:uiPriority w:val="99"/>
    <w:semiHidden/>
    <w:unhideWhenUsed/>
    <w:rsid w:val="002A2FE8"/>
    <w:pPr>
      <w:spacing w:before="100" w:beforeAutospacing="1" w:after="100" w:afterAutospacing="1"/>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2A2FE8"/>
    <w:rPr>
      <w:b/>
      <w:bCs/>
    </w:rPr>
  </w:style>
  <w:style w:type="paragraph" w:styleId="BalloonText">
    <w:name w:val="Balloon Text"/>
    <w:basedOn w:val="Normal"/>
    <w:link w:val="BalloonTextChar"/>
    <w:uiPriority w:val="99"/>
    <w:semiHidden/>
    <w:unhideWhenUsed/>
    <w:rsid w:val="002A2FE8"/>
    <w:rPr>
      <w:rFonts w:ascii="Tahoma" w:hAnsi="Tahoma" w:cs="Tahoma"/>
      <w:sz w:val="16"/>
      <w:szCs w:val="16"/>
    </w:rPr>
  </w:style>
  <w:style w:type="character" w:customStyle="1" w:styleId="BalloonTextChar">
    <w:name w:val="Balloon Text Char"/>
    <w:basedOn w:val="DefaultParagraphFont"/>
    <w:link w:val="BalloonText"/>
    <w:uiPriority w:val="99"/>
    <w:semiHidden/>
    <w:rsid w:val="002A2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505357">
      <w:bodyDiv w:val="1"/>
      <w:marLeft w:val="0"/>
      <w:marRight w:val="0"/>
      <w:marTop w:val="0"/>
      <w:marBottom w:val="0"/>
      <w:divBdr>
        <w:top w:val="none" w:sz="0" w:space="0" w:color="auto"/>
        <w:left w:val="none" w:sz="0" w:space="0" w:color="auto"/>
        <w:bottom w:val="none" w:sz="0" w:space="0" w:color="auto"/>
        <w:right w:val="none" w:sz="0" w:space="0" w:color="auto"/>
      </w:divBdr>
      <w:divsChild>
        <w:div w:id="1321932040">
          <w:marLeft w:val="0"/>
          <w:marRight w:val="0"/>
          <w:marTop w:val="0"/>
          <w:marBottom w:val="0"/>
          <w:divBdr>
            <w:top w:val="none" w:sz="0" w:space="0" w:color="auto"/>
            <w:left w:val="none" w:sz="0" w:space="0" w:color="auto"/>
            <w:bottom w:val="none" w:sz="0" w:space="0" w:color="auto"/>
            <w:right w:val="none" w:sz="0" w:space="0" w:color="auto"/>
          </w:divBdr>
          <w:divsChild>
            <w:div w:id="1453591311">
              <w:marLeft w:val="0"/>
              <w:marRight w:val="0"/>
              <w:marTop w:val="0"/>
              <w:marBottom w:val="0"/>
              <w:divBdr>
                <w:top w:val="none" w:sz="0" w:space="0" w:color="auto"/>
                <w:left w:val="none" w:sz="0" w:space="0" w:color="auto"/>
                <w:bottom w:val="none" w:sz="0" w:space="0" w:color="auto"/>
                <w:right w:val="none" w:sz="0" w:space="0" w:color="auto"/>
              </w:divBdr>
              <w:divsChild>
                <w:div w:id="2033527178">
                  <w:marLeft w:val="0"/>
                  <w:marRight w:val="0"/>
                  <w:marTop w:val="0"/>
                  <w:marBottom w:val="0"/>
                  <w:divBdr>
                    <w:top w:val="none" w:sz="0" w:space="0" w:color="auto"/>
                    <w:left w:val="none" w:sz="0" w:space="0" w:color="auto"/>
                    <w:bottom w:val="none" w:sz="0" w:space="0" w:color="auto"/>
                    <w:right w:val="none" w:sz="0" w:space="0" w:color="auto"/>
                  </w:divBdr>
                  <w:divsChild>
                    <w:div w:id="1371883248">
                      <w:marLeft w:val="0"/>
                      <w:marRight w:val="0"/>
                      <w:marTop w:val="0"/>
                      <w:marBottom w:val="0"/>
                      <w:divBdr>
                        <w:top w:val="none" w:sz="0" w:space="0" w:color="auto"/>
                        <w:left w:val="none" w:sz="0" w:space="0" w:color="auto"/>
                        <w:bottom w:val="none" w:sz="0" w:space="0" w:color="auto"/>
                        <w:right w:val="none" w:sz="0" w:space="0" w:color="auto"/>
                      </w:divBdr>
                      <w:divsChild>
                        <w:div w:id="872233494">
                          <w:marLeft w:val="0"/>
                          <w:marRight w:val="0"/>
                          <w:marTop w:val="0"/>
                          <w:marBottom w:val="0"/>
                          <w:divBdr>
                            <w:top w:val="none" w:sz="0" w:space="0" w:color="auto"/>
                            <w:left w:val="none" w:sz="0" w:space="0" w:color="auto"/>
                            <w:bottom w:val="none" w:sz="0" w:space="0" w:color="auto"/>
                            <w:right w:val="none" w:sz="0" w:space="0" w:color="auto"/>
                          </w:divBdr>
                          <w:divsChild>
                            <w:div w:id="1472214872">
                              <w:marLeft w:val="0"/>
                              <w:marRight w:val="0"/>
                              <w:marTop w:val="0"/>
                              <w:marBottom w:val="0"/>
                              <w:divBdr>
                                <w:top w:val="none" w:sz="0" w:space="0" w:color="auto"/>
                                <w:left w:val="none" w:sz="0" w:space="0" w:color="auto"/>
                                <w:bottom w:val="none" w:sz="0" w:space="0" w:color="auto"/>
                                <w:right w:val="none" w:sz="0" w:space="0" w:color="auto"/>
                              </w:divBdr>
                            </w:div>
                          </w:divsChild>
                        </w:div>
                        <w:div w:id="895512036">
                          <w:marLeft w:val="0"/>
                          <w:marRight w:val="0"/>
                          <w:marTop w:val="0"/>
                          <w:marBottom w:val="0"/>
                          <w:divBdr>
                            <w:top w:val="none" w:sz="0" w:space="0" w:color="auto"/>
                            <w:left w:val="none" w:sz="0" w:space="0" w:color="auto"/>
                            <w:bottom w:val="none" w:sz="0" w:space="0" w:color="auto"/>
                            <w:right w:val="none" w:sz="0" w:space="0" w:color="auto"/>
                          </w:divBdr>
                          <w:divsChild>
                            <w:div w:id="2019185871">
                              <w:marLeft w:val="0"/>
                              <w:marRight w:val="0"/>
                              <w:marTop w:val="0"/>
                              <w:marBottom w:val="0"/>
                              <w:divBdr>
                                <w:top w:val="none" w:sz="0" w:space="0" w:color="auto"/>
                                <w:left w:val="none" w:sz="0" w:space="0" w:color="auto"/>
                                <w:bottom w:val="none" w:sz="0" w:space="0" w:color="auto"/>
                                <w:right w:val="none" w:sz="0" w:space="0" w:color="auto"/>
                              </w:divBdr>
                            </w:div>
                          </w:divsChild>
                        </w:div>
                        <w:div w:id="1038819105">
                          <w:marLeft w:val="0"/>
                          <w:marRight w:val="0"/>
                          <w:marTop w:val="0"/>
                          <w:marBottom w:val="0"/>
                          <w:divBdr>
                            <w:top w:val="none" w:sz="0" w:space="0" w:color="auto"/>
                            <w:left w:val="none" w:sz="0" w:space="0" w:color="auto"/>
                            <w:bottom w:val="none" w:sz="0" w:space="0" w:color="auto"/>
                            <w:right w:val="none" w:sz="0" w:space="0" w:color="auto"/>
                          </w:divBdr>
                          <w:divsChild>
                            <w:div w:id="1743873117">
                              <w:marLeft w:val="0"/>
                              <w:marRight w:val="0"/>
                              <w:marTop w:val="0"/>
                              <w:marBottom w:val="0"/>
                              <w:divBdr>
                                <w:top w:val="none" w:sz="0" w:space="0" w:color="auto"/>
                                <w:left w:val="none" w:sz="0" w:space="0" w:color="auto"/>
                                <w:bottom w:val="none" w:sz="0" w:space="0" w:color="auto"/>
                                <w:right w:val="none" w:sz="0" w:space="0" w:color="auto"/>
                              </w:divBdr>
                            </w:div>
                            <w:div w:id="2003115621">
                              <w:marLeft w:val="0"/>
                              <w:marRight w:val="0"/>
                              <w:marTop w:val="0"/>
                              <w:marBottom w:val="0"/>
                              <w:divBdr>
                                <w:top w:val="none" w:sz="0" w:space="0" w:color="auto"/>
                                <w:left w:val="none" w:sz="0" w:space="0" w:color="auto"/>
                                <w:bottom w:val="none" w:sz="0" w:space="0" w:color="auto"/>
                                <w:right w:val="none" w:sz="0" w:space="0" w:color="auto"/>
                              </w:divBdr>
                            </w:div>
                            <w:div w:id="574776566">
                              <w:marLeft w:val="0"/>
                              <w:marRight w:val="0"/>
                              <w:marTop w:val="0"/>
                              <w:marBottom w:val="0"/>
                              <w:divBdr>
                                <w:top w:val="none" w:sz="0" w:space="0" w:color="auto"/>
                                <w:left w:val="none" w:sz="0" w:space="0" w:color="auto"/>
                                <w:bottom w:val="none" w:sz="0" w:space="0" w:color="auto"/>
                                <w:right w:val="none" w:sz="0" w:space="0" w:color="auto"/>
                              </w:divBdr>
                            </w:div>
                            <w:div w:id="1252548566">
                              <w:marLeft w:val="0"/>
                              <w:marRight w:val="0"/>
                              <w:marTop w:val="0"/>
                              <w:marBottom w:val="0"/>
                              <w:divBdr>
                                <w:top w:val="none" w:sz="0" w:space="0" w:color="auto"/>
                                <w:left w:val="none" w:sz="0" w:space="0" w:color="auto"/>
                                <w:bottom w:val="none" w:sz="0" w:space="0" w:color="auto"/>
                                <w:right w:val="none" w:sz="0" w:space="0" w:color="auto"/>
                              </w:divBdr>
                            </w:div>
                          </w:divsChild>
                        </w:div>
                        <w:div w:id="999310502">
                          <w:marLeft w:val="0"/>
                          <w:marRight w:val="0"/>
                          <w:marTop w:val="0"/>
                          <w:marBottom w:val="0"/>
                          <w:divBdr>
                            <w:top w:val="none" w:sz="0" w:space="0" w:color="auto"/>
                            <w:left w:val="none" w:sz="0" w:space="0" w:color="auto"/>
                            <w:bottom w:val="none" w:sz="0" w:space="0" w:color="auto"/>
                            <w:right w:val="none" w:sz="0" w:space="0" w:color="auto"/>
                          </w:divBdr>
                          <w:divsChild>
                            <w:div w:id="897085196">
                              <w:marLeft w:val="0"/>
                              <w:marRight w:val="0"/>
                              <w:marTop w:val="0"/>
                              <w:marBottom w:val="0"/>
                              <w:divBdr>
                                <w:top w:val="none" w:sz="0" w:space="0" w:color="auto"/>
                                <w:left w:val="none" w:sz="0" w:space="0" w:color="auto"/>
                                <w:bottom w:val="none" w:sz="0" w:space="0" w:color="auto"/>
                                <w:right w:val="none" w:sz="0" w:space="0" w:color="auto"/>
                              </w:divBdr>
                            </w:div>
                          </w:divsChild>
                        </w:div>
                        <w:div w:id="2136486036">
                          <w:marLeft w:val="0"/>
                          <w:marRight w:val="0"/>
                          <w:marTop w:val="0"/>
                          <w:marBottom w:val="0"/>
                          <w:divBdr>
                            <w:top w:val="none" w:sz="0" w:space="0" w:color="auto"/>
                            <w:left w:val="none" w:sz="0" w:space="0" w:color="auto"/>
                            <w:bottom w:val="none" w:sz="0" w:space="0" w:color="auto"/>
                            <w:right w:val="none" w:sz="0" w:space="0" w:color="auto"/>
                          </w:divBdr>
                          <w:divsChild>
                            <w:div w:id="615604231">
                              <w:marLeft w:val="0"/>
                              <w:marRight w:val="0"/>
                              <w:marTop w:val="0"/>
                              <w:marBottom w:val="0"/>
                              <w:divBdr>
                                <w:top w:val="none" w:sz="0" w:space="0" w:color="auto"/>
                                <w:left w:val="none" w:sz="0" w:space="0" w:color="auto"/>
                                <w:bottom w:val="none" w:sz="0" w:space="0" w:color="auto"/>
                                <w:right w:val="none" w:sz="0" w:space="0" w:color="auto"/>
                              </w:divBdr>
                            </w:div>
                          </w:divsChild>
                        </w:div>
                        <w:div w:id="1180974422">
                          <w:marLeft w:val="0"/>
                          <w:marRight w:val="0"/>
                          <w:marTop w:val="0"/>
                          <w:marBottom w:val="0"/>
                          <w:divBdr>
                            <w:top w:val="none" w:sz="0" w:space="0" w:color="auto"/>
                            <w:left w:val="none" w:sz="0" w:space="0" w:color="auto"/>
                            <w:bottom w:val="none" w:sz="0" w:space="0" w:color="auto"/>
                            <w:right w:val="none" w:sz="0" w:space="0" w:color="auto"/>
                          </w:divBdr>
                          <w:divsChild>
                            <w:div w:id="821580089">
                              <w:marLeft w:val="0"/>
                              <w:marRight w:val="0"/>
                              <w:marTop w:val="0"/>
                              <w:marBottom w:val="0"/>
                              <w:divBdr>
                                <w:top w:val="none" w:sz="0" w:space="0" w:color="auto"/>
                                <w:left w:val="none" w:sz="0" w:space="0" w:color="auto"/>
                                <w:bottom w:val="none" w:sz="0" w:space="0" w:color="auto"/>
                                <w:right w:val="none" w:sz="0" w:space="0" w:color="auto"/>
                              </w:divBdr>
                            </w:div>
                            <w:div w:id="555508400">
                              <w:marLeft w:val="0"/>
                              <w:marRight w:val="0"/>
                              <w:marTop w:val="0"/>
                              <w:marBottom w:val="0"/>
                              <w:divBdr>
                                <w:top w:val="none" w:sz="0" w:space="0" w:color="auto"/>
                                <w:left w:val="none" w:sz="0" w:space="0" w:color="auto"/>
                                <w:bottom w:val="none" w:sz="0" w:space="0" w:color="auto"/>
                                <w:right w:val="none" w:sz="0" w:space="0" w:color="auto"/>
                              </w:divBdr>
                            </w:div>
                            <w:div w:id="645163424">
                              <w:marLeft w:val="0"/>
                              <w:marRight w:val="0"/>
                              <w:marTop w:val="0"/>
                              <w:marBottom w:val="0"/>
                              <w:divBdr>
                                <w:top w:val="none" w:sz="0" w:space="0" w:color="auto"/>
                                <w:left w:val="none" w:sz="0" w:space="0" w:color="auto"/>
                                <w:bottom w:val="none" w:sz="0" w:space="0" w:color="auto"/>
                                <w:right w:val="none" w:sz="0" w:space="0" w:color="auto"/>
                              </w:divBdr>
                            </w:div>
                          </w:divsChild>
                        </w:div>
                        <w:div w:id="439107509">
                          <w:marLeft w:val="0"/>
                          <w:marRight w:val="0"/>
                          <w:marTop w:val="0"/>
                          <w:marBottom w:val="0"/>
                          <w:divBdr>
                            <w:top w:val="none" w:sz="0" w:space="0" w:color="auto"/>
                            <w:left w:val="none" w:sz="0" w:space="0" w:color="auto"/>
                            <w:bottom w:val="none" w:sz="0" w:space="0" w:color="auto"/>
                            <w:right w:val="none" w:sz="0" w:space="0" w:color="auto"/>
                          </w:divBdr>
                        </w:div>
                        <w:div w:id="1426338885">
                          <w:marLeft w:val="0"/>
                          <w:marRight w:val="0"/>
                          <w:marTop w:val="0"/>
                          <w:marBottom w:val="0"/>
                          <w:divBdr>
                            <w:top w:val="none" w:sz="0" w:space="0" w:color="auto"/>
                            <w:left w:val="none" w:sz="0" w:space="0" w:color="auto"/>
                            <w:bottom w:val="none" w:sz="0" w:space="0" w:color="auto"/>
                            <w:right w:val="none" w:sz="0" w:space="0" w:color="auto"/>
                          </w:divBdr>
                          <w:divsChild>
                            <w:div w:id="1983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1998">
                  <w:marLeft w:val="0"/>
                  <w:marRight w:val="0"/>
                  <w:marTop w:val="0"/>
                  <w:marBottom w:val="0"/>
                  <w:divBdr>
                    <w:top w:val="none" w:sz="0" w:space="0" w:color="auto"/>
                    <w:left w:val="none" w:sz="0" w:space="0" w:color="auto"/>
                    <w:bottom w:val="none" w:sz="0" w:space="0" w:color="auto"/>
                    <w:right w:val="none" w:sz="0" w:space="0" w:color="auto"/>
                  </w:divBdr>
                  <w:divsChild>
                    <w:div w:id="1314605232">
                      <w:marLeft w:val="0"/>
                      <w:marRight w:val="0"/>
                      <w:marTop w:val="0"/>
                      <w:marBottom w:val="0"/>
                      <w:divBdr>
                        <w:top w:val="none" w:sz="0" w:space="0" w:color="auto"/>
                        <w:left w:val="none" w:sz="0" w:space="0" w:color="auto"/>
                        <w:bottom w:val="none" w:sz="0" w:space="0" w:color="auto"/>
                        <w:right w:val="none" w:sz="0" w:space="0" w:color="auto"/>
                      </w:divBdr>
                      <w:divsChild>
                        <w:div w:id="8354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7033">
          <w:marLeft w:val="0"/>
          <w:marRight w:val="0"/>
          <w:marTop w:val="0"/>
          <w:marBottom w:val="0"/>
          <w:divBdr>
            <w:top w:val="none" w:sz="0" w:space="0" w:color="auto"/>
            <w:left w:val="none" w:sz="0" w:space="0" w:color="auto"/>
            <w:bottom w:val="none" w:sz="0" w:space="0" w:color="auto"/>
            <w:right w:val="none" w:sz="0" w:space="0" w:color="auto"/>
          </w:divBdr>
          <w:divsChild>
            <w:div w:id="741761254">
              <w:marLeft w:val="0"/>
              <w:marRight w:val="0"/>
              <w:marTop w:val="0"/>
              <w:marBottom w:val="0"/>
              <w:divBdr>
                <w:top w:val="none" w:sz="0" w:space="0" w:color="auto"/>
                <w:left w:val="none" w:sz="0" w:space="0" w:color="auto"/>
                <w:bottom w:val="none" w:sz="0" w:space="0" w:color="auto"/>
                <w:right w:val="none" w:sz="0" w:space="0" w:color="auto"/>
              </w:divBdr>
              <w:divsChild>
                <w:div w:id="1207136849">
                  <w:marLeft w:val="0"/>
                  <w:marRight w:val="0"/>
                  <w:marTop w:val="0"/>
                  <w:marBottom w:val="0"/>
                  <w:divBdr>
                    <w:top w:val="none" w:sz="0" w:space="0" w:color="auto"/>
                    <w:left w:val="none" w:sz="0" w:space="0" w:color="auto"/>
                    <w:bottom w:val="none" w:sz="0" w:space="0" w:color="auto"/>
                    <w:right w:val="none" w:sz="0" w:space="0" w:color="auto"/>
                  </w:divBdr>
                  <w:divsChild>
                    <w:div w:id="826094200">
                      <w:marLeft w:val="0"/>
                      <w:marRight w:val="0"/>
                      <w:marTop w:val="0"/>
                      <w:marBottom w:val="0"/>
                      <w:divBdr>
                        <w:top w:val="none" w:sz="0" w:space="0" w:color="auto"/>
                        <w:left w:val="none" w:sz="0" w:space="0" w:color="auto"/>
                        <w:bottom w:val="none" w:sz="0" w:space="0" w:color="auto"/>
                        <w:right w:val="none" w:sz="0" w:space="0" w:color="auto"/>
                      </w:divBdr>
                      <w:divsChild>
                        <w:div w:id="1651522992">
                          <w:marLeft w:val="0"/>
                          <w:marRight w:val="0"/>
                          <w:marTop w:val="0"/>
                          <w:marBottom w:val="0"/>
                          <w:divBdr>
                            <w:top w:val="none" w:sz="0" w:space="0" w:color="auto"/>
                            <w:left w:val="none" w:sz="0" w:space="0" w:color="auto"/>
                            <w:bottom w:val="none" w:sz="0" w:space="0" w:color="auto"/>
                            <w:right w:val="none" w:sz="0" w:space="0" w:color="auto"/>
                          </w:divBdr>
                          <w:divsChild>
                            <w:div w:id="459422333">
                              <w:marLeft w:val="0"/>
                              <w:marRight w:val="0"/>
                              <w:marTop w:val="0"/>
                              <w:marBottom w:val="0"/>
                              <w:divBdr>
                                <w:top w:val="none" w:sz="0" w:space="0" w:color="auto"/>
                                <w:left w:val="none" w:sz="0" w:space="0" w:color="auto"/>
                                <w:bottom w:val="none" w:sz="0" w:space="0" w:color="auto"/>
                                <w:right w:val="none" w:sz="0" w:space="0" w:color="auto"/>
                              </w:divBdr>
                              <w:divsChild>
                                <w:div w:id="773942470">
                                  <w:marLeft w:val="0"/>
                                  <w:marRight w:val="0"/>
                                  <w:marTop w:val="0"/>
                                  <w:marBottom w:val="0"/>
                                  <w:divBdr>
                                    <w:top w:val="none" w:sz="0" w:space="0" w:color="auto"/>
                                    <w:left w:val="none" w:sz="0" w:space="0" w:color="auto"/>
                                    <w:bottom w:val="none" w:sz="0" w:space="0" w:color="auto"/>
                                    <w:right w:val="none" w:sz="0" w:space="0" w:color="auto"/>
                                  </w:divBdr>
                                  <w:divsChild>
                                    <w:div w:id="1516772949">
                                      <w:marLeft w:val="0"/>
                                      <w:marRight w:val="0"/>
                                      <w:marTop w:val="0"/>
                                      <w:marBottom w:val="0"/>
                                      <w:divBdr>
                                        <w:top w:val="none" w:sz="0" w:space="0" w:color="auto"/>
                                        <w:left w:val="none" w:sz="0" w:space="0" w:color="auto"/>
                                        <w:bottom w:val="none" w:sz="0" w:space="0" w:color="auto"/>
                                        <w:right w:val="none" w:sz="0" w:space="0" w:color="auto"/>
                                      </w:divBdr>
                                      <w:divsChild>
                                        <w:div w:id="847329820">
                                          <w:marLeft w:val="0"/>
                                          <w:marRight w:val="0"/>
                                          <w:marTop w:val="0"/>
                                          <w:marBottom w:val="0"/>
                                          <w:divBdr>
                                            <w:top w:val="none" w:sz="0" w:space="0" w:color="auto"/>
                                            <w:left w:val="none" w:sz="0" w:space="0" w:color="auto"/>
                                            <w:bottom w:val="none" w:sz="0" w:space="0" w:color="auto"/>
                                            <w:right w:val="none" w:sz="0" w:space="0" w:color="auto"/>
                                          </w:divBdr>
                                          <w:divsChild>
                                            <w:div w:id="1884637941">
                                              <w:marLeft w:val="0"/>
                                              <w:marRight w:val="0"/>
                                              <w:marTop w:val="0"/>
                                              <w:marBottom w:val="0"/>
                                              <w:divBdr>
                                                <w:top w:val="none" w:sz="0" w:space="0" w:color="auto"/>
                                                <w:left w:val="none" w:sz="0" w:space="0" w:color="auto"/>
                                                <w:bottom w:val="none" w:sz="0" w:space="0" w:color="auto"/>
                                                <w:right w:val="none" w:sz="0" w:space="0" w:color="auto"/>
                                              </w:divBdr>
                                            </w:div>
                                            <w:div w:id="5583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1179</Characters>
  <Application>Microsoft Office Word</Application>
  <DocSecurity>0</DocSecurity>
  <Lines>9</Lines>
  <Paragraphs>2</Paragraphs>
  <ScaleCrop>false</ScaleCrop>
  <Company>De Lage Landen</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Cloin</dc:creator>
  <cp:lastModifiedBy>Henk van Acht</cp:lastModifiedBy>
  <cp:revision>2</cp:revision>
  <dcterms:created xsi:type="dcterms:W3CDTF">2018-04-18T07:30:00Z</dcterms:created>
  <dcterms:modified xsi:type="dcterms:W3CDTF">2018-04-18T07:30:00Z</dcterms:modified>
</cp:coreProperties>
</file>